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91E4" w14:textId="77777777" w:rsidR="009B77BF" w:rsidRPr="00CB669F" w:rsidRDefault="009B77BF" w:rsidP="009B77BF">
      <w:pPr>
        <w:jc w:val="left"/>
        <w:rPr>
          <w:rFonts w:ascii="UD デジタル 教科書体 N-R" w:eastAsia="UD デジタル 教科書体 N-R" w:hAnsiTheme="majorEastAsia" w:cs="Times New Roman"/>
          <w:sz w:val="28"/>
          <w:szCs w:val="28"/>
        </w:rPr>
      </w:pPr>
      <w:bookmarkStart w:id="0" w:name="_Hlk53922064"/>
      <w:r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(別紙</w:t>
      </w:r>
      <w:r w:rsidR="00B42B05"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３</w:t>
      </w:r>
      <w:r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)</w:t>
      </w:r>
    </w:p>
    <w:p w14:paraId="5EC79C29" w14:textId="77777777" w:rsidR="00E4491D" w:rsidRPr="00CB669F" w:rsidRDefault="00E4491D" w:rsidP="00E4491D">
      <w:pPr>
        <w:jc w:val="center"/>
        <w:rPr>
          <w:rFonts w:ascii="UD デジタル 教科書体 N-R" w:eastAsia="UD デジタル 教科書体 N-R" w:hAnsiTheme="majorEastAsia" w:cs="Times New Roman"/>
          <w:sz w:val="28"/>
          <w:szCs w:val="28"/>
        </w:rPr>
      </w:pPr>
      <w:r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質</w:t>
      </w:r>
      <w:r w:rsidR="00E55FEF"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 xml:space="preserve">　</w:t>
      </w:r>
      <w:r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問</w:t>
      </w:r>
      <w:r w:rsidR="00E55FEF"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 xml:space="preserve">　</w:t>
      </w:r>
      <w:r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書</w:t>
      </w:r>
    </w:p>
    <w:p w14:paraId="2ABEC3E9" w14:textId="3FEAE8A0" w:rsidR="00E4491D" w:rsidRPr="00CB669F" w:rsidRDefault="00E436EF" w:rsidP="00EF5D41">
      <w:pPr>
        <w:ind w:firstLineChars="100" w:firstLine="220"/>
        <w:jc w:val="left"/>
        <w:rPr>
          <w:rFonts w:ascii="UD デジタル 教科書体 N-R" w:eastAsia="UD デジタル 教科書体 N-R" w:hAnsi="ＭＳ 明朝" w:cs="Times New Roman"/>
          <w:sz w:val="22"/>
        </w:rPr>
      </w:pPr>
      <w:bookmarkStart w:id="1" w:name="_Hlk53922106"/>
      <w:bookmarkEnd w:id="0"/>
      <w:r w:rsidRPr="00E436EF">
        <w:rPr>
          <w:rFonts w:ascii="UD デジタル 教科書体 N-R" w:eastAsia="UD デジタル 教科書体 N-R" w:hAnsi="ＭＳ 明朝" w:cs="Times New Roman" w:hint="eastAsia"/>
          <w:sz w:val="22"/>
        </w:rPr>
        <w:t>（仮称）小千谷市防災センター</w:t>
      </w:r>
      <w:r w:rsidR="00EF5D41">
        <w:rPr>
          <w:rFonts w:ascii="UD デジタル 教科書体 N-R" w:eastAsia="UD デジタル 教科書体 N-R" w:hAnsi="ＭＳ 明朝" w:cs="Times New Roman" w:hint="eastAsia"/>
          <w:sz w:val="22"/>
        </w:rPr>
        <w:t>を含む小千谷市防災公園</w:t>
      </w:r>
      <w:r w:rsidRPr="00E436EF">
        <w:rPr>
          <w:rFonts w:ascii="UD デジタル 教科書体 N-R" w:eastAsia="UD デジタル 教科書体 N-R" w:hAnsi="ＭＳ 明朝" w:cs="Times New Roman"/>
          <w:sz w:val="22"/>
        </w:rPr>
        <w:t>管理運営業務の</w:t>
      </w:r>
      <w:r w:rsidRPr="00E436EF">
        <w:rPr>
          <w:rFonts w:ascii="UD デジタル 教科書体 N-R" w:eastAsia="UD デジタル 教科書体 N-R" w:hAnsi="ＭＳ 明朝" w:cs="Times New Roman" w:hint="eastAsia"/>
          <w:sz w:val="22"/>
        </w:rPr>
        <w:t>民間活力導入</w:t>
      </w:r>
      <w:r w:rsidRPr="00E436EF">
        <w:rPr>
          <w:rFonts w:ascii="UD デジタル 教科書体 N-R" w:eastAsia="UD デジタル 教科書体 N-R" w:hAnsi="ＭＳ 明朝" w:cs="Times New Roman"/>
          <w:sz w:val="22"/>
        </w:rPr>
        <w:t>に</w:t>
      </w:r>
      <w:r w:rsidR="00CB669F" w:rsidRPr="00CB669F">
        <w:rPr>
          <w:rFonts w:ascii="UD デジタル 教科書体 N-R" w:eastAsia="UD デジタル 教科書体 N-R" w:hAnsi="ＭＳ 明朝" w:cs="Times New Roman" w:hint="eastAsia"/>
          <w:sz w:val="22"/>
        </w:rPr>
        <w:t>関するサウンディング型市場調査</w:t>
      </w:r>
      <w:r w:rsidR="005C59D5" w:rsidRPr="00CB669F">
        <w:rPr>
          <w:rFonts w:ascii="UD デジタル 教科書体 N-R" w:eastAsia="UD デジタル 教科書体 N-R" w:hAnsi="ＭＳ 明朝" w:cs="Times New Roman" w:hint="eastAsia"/>
          <w:sz w:val="22"/>
        </w:rPr>
        <w:t>に関し</w:t>
      </w:r>
      <w:r w:rsidR="00E4491D" w:rsidRPr="00CB669F">
        <w:rPr>
          <w:rFonts w:ascii="UD デジタル 教科書体 N-R" w:eastAsia="UD デジタル 教科書体 N-R" w:hAnsi="ＭＳ 明朝" w:cs="Times New Roman" w:hint="eastAsia"/>
          <w:sz w:val="22"/>
        </w:rPr>
        <w:t>、次の項目について質問いたします。</w:t>
      </w:r>
    </w:p>
    <w:p w14:paraId="736E9483" w14:textId="77777777" w:rsidR="00E4491D" w:rsidRPr="00CB669F" w:rsidRDefault="00E4491D" w:rsidP="00E4491D">
      <w:pPr>
        <w:ind w:firstLineChars="100" w:firstLine="220"/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p w14:paraId="744461BE" w14:textId="77777777" w:rsidR="00E4491D" w:rsidRPr="00CB669F" w:rsidRDefault="005C59D5" w:rsidP="00E4491D">
      <w:pPr>
        <w:wordWrap w:val="0"/>
        <w:ind w:firstLineChars="100" w:firstLine="220"/>
        <w:jc w:val="right"/>
        <w:rPr>
          <w:rFonts w:ascii="UD デジタル 教科書体 N-R" w:eastAsia="UD デジタル 教科書体 N-R" w:hAnsi="ＭＳ 明朝" w:cs="Times New Roman"/>
          <w:sz w:val="22"/>
        </w:rPr>
      </w:pPr>
      <w:r w:rsidRPr="00CB669F">
        <w:rPr>
          <w:rFonts w:ascii="UD デジタル 教科書体 N-R" w:eastAsia="UD デジタル 教科書体 N-R" w:hAnsi="ＭＳ 明朝" w:cs="Times New Roman" w:hint="eastAsia"/>
          <w:sz w:val="22"/>
        </w:rPr>
        <w:t xml:space="preserve">令和　</w:t>
      </w:r>
      <w:r w:rsidR="00E4491D" w:rsidRPr="00CB669F">
        <w:rPr>
          <w:rFonts w:ascii="UD デジタル 教科書体 N-R" w:eastAsia="UD デジタル 教科書体 N-R" w:hAnsi="ＭＳ 明朝" w:cs="Times New Roman" w:hint="eastAsia"/>
          <w:sz w:val="22"/>
        </w:rPr>
        <w:t xml:space="preserve">年　月　日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796"/>
      </w:tblGrid>
      <w:tr w:rsidR="00E55FEF" w:rsidRPr="00CB669F" w14:paraId="43A84277" w14:textId="77777777" w:rsidTr="005E55E8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14:paraId="7E66B579" w14:textId="77777777" w:rsidR="00E55FEF" w:rsidRPr="00CB669F" w:rsidRDefault="0013172B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法　人</w:t>
            </w:r>
          </w:p>
          <w:p w14:paraId="454CE21C" w14:textId="77777777" w:rsidR="00E55FEF" w:rsidRPr="00CB669F" w:rsidRDefault="00E55FEF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の名称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8B2F74" w14:textId="77777777" w:rsidR="00E55FEF" w:rsidRPr="00CB669F" w:rsidRDefault="00E55FEF" w:rsidP="005B2448">
            <w:pPr>
              <w:overflowPunct w:val="0"/>
              <w:adjustRightInd w:val="0"/>
              <w:snapToGrid w:val="0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</w:p>
        </w:tc>
      </w:tr>
      <w:tr w:rsidR="00E55FEF" w:rsidRPr="00CB669F" w14:paraId="4911C200" w14:textId="77777777" w:rsidTr="005E55E8">
        <w:trPr>
          <w:trHeight w:val="1191"/>
        </w:trPr>
        <w:tc>
          <w:tcPr>
            <w:tcW w:w="1271" w:type="dxa"/>
            <w:shd w:val="clear" w:color="auto" w:fill="auto"/>
            <w:vAlign w:val="center"/>
          </w:tcPr>
          <w:p w14:paraId="290ABA74" w14:textId="77777777" w:rsidR="00E55FEF" w:rsidRPr="00CB669F" w:rsidRDefault="00E55FEF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B9FCB36" w14:textId="77777777"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/>
                <w:color w:val="000000" w:themeColor="text1"/>
                <w:spacing w:val="2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55"/>
                <w:kern w:val="0"/>
                <w:sz w:val="22"/>
                <w:fitText w:val="880" w:id="-1816435964"/>
              </w:rPr>
              <w:t>部署</w:t>
            </w: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kern w:val="0"/>
                <w:sz w:val="22"/>
                <w:fitText w:val="880" w:id="-1816435964"/>
              </w:rPr>
              <w:t>名</w:t>
            </w: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2"/>
              </w:rPr>
              <w:t xml:space="preserve">　</w:t>
            </w:r>
          </w:p>
          <w:p w14:paraId="5C438CA4" w14:textId="77777777"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/>
                <w:color w:val="000000" w:themeColor="text1"/>
                <w:spacing w:val="2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55"/>
                <w:kern w:val="0"/>
                <w:sz w:val="22"/>
                <w:fitText w:val="880" w:id="-1816435963"/>
              </w:rPr>
              <w:t>役職</w:t>
            </w: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kern w:val="0"/>
                <w:sz w:val="22"/>
                <w:fitText w:val="880" w:id="-1816435963"/>
              </w:rPr>
              <w:t>名</w:t>
            </w: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2"/>
              </w:rPr>
              <w:t xml:space="preserve">　</w:t>
            </w:r>
          </w:p>
          <w:p w14:paraId="267747FF" w14:textId="77777777"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/>
                <w:color w:val="000000" w:themeColor="text1"/>
                <w:spacing w:val="2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2"/>
              </w:rPr>
              <w:t xml:space="preserve">氏　　名　</w:t>
            </w:r>
          </w:p>
        </w:tc>
      </w:tr>
      <w:tr w:rsidR="00E55FEF" w:rsidRPr="00CB669F" w14:paraId="1F2CE0D6" w14:textId="77777777" w:rsidTr="005E55E8">
        <w:trPr>
          <w:trHeight w:val="1191"/>
        </w:trPr>
        <w:tc>
          <w:tcPr>
            <w:tcW w:w="1271" w:type="dxa"/>
            <w:shd w:val="clear" w:color="auto" w:fill="auto"/>
            <w:vAlign w:val="center"/>
          </w:tcPr>
          <w:p w14:paraId="494C54F6" w14:textId="77777777" w:rsidR="00E55FEF" w:rsidRPr="00CB669F" w:rsidRDefault="00E55FEF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0644ED7" w14:textId="77777777"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pacing w:val="55"/>
                <w:kern w:val="0"/>
                <w:sz w:val="22"/>
                <w:fitText w:val="880" w:id="-1816435962"/>
              </w:rPr>
              <w:t>所在</w:t>
            </w: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kern w:val="0"/>
                <w:sz w:val="22"/>
                <w:fitText w:val="880" w:id="-1816435962"/>
              </w:rPr>
              <w:t>地</w:t>
            </w: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 xml:space="preserve">　</w:t>
            </w:r>
          </w:p>
          <w:p w14:paraId="7331500A" w14:textId="77777777"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 xml:space="preserve">電話番号　</w:t>
            </w:r>
          </w:p>
          <w:p w14:paraId="45D889D7" w14:textId="77777777"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pacing w:val="43"/>
                <w:kern w:val="0"/>
                <w:sz w:val="22"/>
                <w:fitText w:val="880" w:id="-1816435961"/>
              </w:rPr>
              <w:t>E-mai</w:t>
            </w: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pacing w:val="6"/>
                <w:kern w:val="0"/>
                <w:sz w:val="22"/>
                <w:fitText w:val="880" w:id="-1816435961"/>
              </w:rPr>
              <w:t>l</w:t>
            </w: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17BA4285" w14:textId="77777777" w:rsidR="00E86262" w:rsidRPr="00CB669F" w:rsidRDefault="00E86262" w:rsidP="00E55FEF">
      <w:pPr>
        <w:jc w:val="left"/>
        <w:rPr>
          <w:rFonts w:ascii="UD デジタル 教科書体 N-R" w:eastAsia="UD デジタル 教科書体 N-R" w:hAnsi="ＭＳ 明朝" w:cs="Times New Roman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8631"/>
      </w:tblGrid>
      <w:tr w:rsidR="00E86262" w:rsidRPr="00CB669F" w14:paraId="109A34FB" w14:textId="77777777" w:rsidTr="00E86262">
        <w:trPr>
          <w:trHeight w:val="710"/>
        </w:trPr>
        <w:tc>
          <w:tcPr>
            <w:tcW w:w="421" w:type="dxa"/>
            <w:shd w:val="clear" w:color="auto" w:fill="auto"/>
            <w:vAlign w:val="center"/>
          </w:tcPr>
          <w:p w14:paraId="5F969473" w14:textId="77777777" w:rsidR="00E86262" w:rsidRPr="00CB669F" w:rsidRDefault="00E86262" w:rsidP="00BD5B5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EC9D918" w14:textId="77777777" w:rsidR="00E86262" w:rsidRPr="00CB669F" w:rsidRDefault="00E86262" w:rsidP="00E862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4"/>
                <w:szCs w:val="24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質　問　事　項</w:t>
            </w:r>
          </w:p>
        </w:tc>
      </w:tr>
      <w:tr w:rsidR="00E86262" w:rsidRPr="00CB669F" w14:paraId="2E07A71C" w14:textId="77777777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14:paraId="06EF2AB3" w14:textId="77777777" w:rsidR="00E86262" w:rsidRPr="00CB669F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2045BA45" w14:textId="77777777" w:rsidR="00E86262" w:rsidRPr="00CB669F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/>
                <w:color w:val="000000" w:themeColor="text1"/>
                <w:spacing w:val="2"/>
                <w:sz w:val="22"/>
              </w:rPr>
            </w:pPr>
          </w:p>
        </w:tc>
      </w:tr>
      <w:tr w:rsidR="00E86262" w:rsidRPr="00CB669F" w14:paraId="0A390F0F" w14:textId="77777777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14:paraId="76A29FEE" w14:textId="77777777" w:rsidR="00E86262" w:rsidRPr="00CB669F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14:paraId="57DE6798" w14:textId="77777777" w:rsidR="00E86262" w:rsidRPr="00CB669F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</w:p>
        </w:tc>
      </w:tr>
      <w:tr w:rsidR="00E86262" w:rsidRPr="00CB669F" w14:paraId="42FFB801" w14:textId="77777777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14:paraId="4A0367F3" w14:textId="77777777" w:rsidR="00E86262" w:rsidRPr="00CB669F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14:paraId="7FB7A346" w14:textId="77777777" w:rsidR="00E86262" w:rsidRPr="00CB669F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</w:p>
        </w:tc>
      </w:tr>
      <w:tr w:rsidR="00E86262" w:rsidRPr="00CB669F" w14:paraId="783A6BE3" w14:textId="77777777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14:paraId="6742D6B4" w14:textId="77777777" w:rsidR="00E86262" w:rsidRPr="00CB669F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14:paraId="0A339727" w14:textId="77777777" w:rsidR="00E86262" w:rsidRPr="00CB669F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</w:p>
        </w:tc>
      </w:tr>
      <w:tr w:rsidR="00E86262" w:rsidRPr="00CB669F" w14:paraId="0C5F1318" w14:textId="77777777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14:paraId="7449D08F" w14:textId="77777777" w:rsidR="00E86262" w:rsidRPr="00CB669F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14:paraId="4ED2E9C5" w14:textId="77777777" w:rsidR="00E86262" w:rsidRPr="00CB669F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/>
                <w:color w:val="000000" w:themeColor="text1"/>
                <w:sz w:val="22"/>
              </w:rPr>
            </w:pPr>
          </w:p>
        </w:tc>
      </w:tr>
    </w:tbl>
    <w:bookmarkEnd w:id="1"/>
    <w:p w14:paraId="366C421B" w14:textId="77777777" w:rsidR="0022174A" w:rsidRPr="00CB669F" w:rsidRDefault="003F100A" w:rsidP="003F100A">
      <w:pPr>
        <w:pStyle w:val="aa"/>
        <w:numPr>
          <w:ilvl w:val="0"/>
          <w:numId w:val="1"/>
        </w:numPr>
        <w:rPr>
          <w:rFonts w:ascii="UD デジタル 教科書体 N-R" w:eastAsia="UD デジタル 教科書体 N-R"/>
        </w:rPr>
      </w:pPr>
      <w:r w:rsidRPr="00CB669F">
        <w:rPr>
          <w:rFonts w:ascii="UD デジタル 教科書体 N-R" w:eastAsia="UD デジタル 教科書体 N-R" w:hint="eastAsia"/>
        </w:rPr>
        <w:t>必要に応じて行を追加してください。</w:t>
      </w:r>
    </w:p>
    <w:sectPr w:rsidR="0022174A" w:rsidRPr="00CB669F" w:rsidSect="005C59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4AC" w14:textId="77777777" w:rsidR="006373AF" w:rsidRDefault="006373AF" w:rsidP="001F0F5A">
      <w:r>
        <w:separator/>
      </w:r>
    </w:p>
  </w:endnote>
  <w:endnote w:type="continuationSeparator" w:id="0">
    <w:p w14:paraId="28CF1A27" w14:textId="77777777" w:rsidR="006373AF" w:rsidRDefault="006373AF" w:rsidP="001F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DD19" w14:textId="77777777" w:rsidR="006373AF" w:rsidRDefault="006373AF" w:rsidP="001F0F5A">
      <w:r>
        <w:separator/>
      </w:r>
    </w:p>
  </w:footnote>
  <w:footnote w:type="continuationSeparator" w:id="0">
    <w:p w14:paraId="08D1A3EE" w14:textId="77777777" w:rsidR="006373AF" w:rsidRDefault="006373AF" w:rsidP="001F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51AA9"/>
    <w:multiLevelType w:val="hybridMultilevel"/>
    <w:tmpl w:val="A888EE20"/>
    <w:lvl w:ilvl="0" w:tplc="0B8EB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1D"/>
    <w:rsid w:val="000A1681"/>
    <w:rsid w:val="0013172B"/>
    <w:rsid w:val="00166AC1"/>
    <w:rsid w:val="001F0F5A"/>
    <w:rsid w:val="0022174A"/>
    <w:rsid w:val="002E4BF1"/>
    <w:rsid w:val="003F100A"/>
    <w:rsid w:val="00537B87"/>
    <w:rsid w:val="005C59D5"/>
    <w:rsid w:val="005C6261"/>
    <w:rsid w:val="005E20CF"/>
    <w:rsid w:val="005E55E8"/>
    <w:rsid w:val="00611EEB"/>
    <w:rsid w:val="006373AF"/>
    <w:rsid w:val="006D2984"/>
    <w:rsid w:val="009B77BF"/>
    <w:rsid w:val="00B42B05"/>
    <w:rsid w:val="00C15D4E"/>
    <w:rsid w:val="00C24372"/>
    <w:rsid w:val="00CB669F"/>
    <w:rsid w:val="00E2569B"/>
    <w:rsid w:val="00E436EF"/>
    <w:rsid w:val="00E4491D"/>
    <w:rsid w:val="00E55FEF"/>
    <w:rsid w:val="00E86262"/>
    <w:rsid w:val="00E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BEDFFE"/>
  <w15:chartTrackingRefBased/>
  <w15:docId w15:val="{7FC3721A-8B25-4055-88C6-35D5A7B2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F5A"/>
  </w:style>
  <w:style w:type="paragraph" w:styleId="a6">
    <w:name w:val="footer"/>
    <w:basedOn w:val="a"/>
    <w:link w:val="a7"/>
    <w:uiPriority w:val="99"/>
    <w:unhideWhenUsed/>
    <w:rsid w:val="001F0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F5A"/>
  </w:style>
  <w:style w:type="paragraph" w:styleId="a8">
    <w:name w:val="Balloon Text"/>
    <w:basedOn w:val="a"/>
    <w:link w:val="a9"/>
    <w:uiPriority w:val="99"/>
    <w:semiHidden/>
    <w:unhideWhenUsed/>
    <w:rsid w:val="005C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9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00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78E1-E002-415D-96D1-E4F8E169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soumu24</dc:creator>
  <cp:keywords/>
  <dc:description/>
  <cp:lastModifiedBy>s_sports02</cp:lastModifiedBy>
  <cp:revision>3</cp:revision>
  <cp:lastPrinted>2021-03-23T05:22:00Z</cp:lastPrinted>
  <dcterms:created xsi:type="dcterms:W3CDTF">2025-01-22T10:08:00Z</dcterms:created>
  <dcterms:modified xsi:type="dcterms:W3CDTF">2025-02-05T08:33:00Z</dcterms:modified>
</cp:coreProperties>
</file>